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76" w:rsidRDefault="00712976" w:rsidP="00712976"/>
    <w:p w:rsidR="00712976" w:rsidRDefault="00712976" w:rsidP="00712976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color w:val="13130C"/>
          <w:sz w:val="2"/>
          <w:szCs w:val="2"/>
          <w:lang w:eastAsia="fr-FR"/>
        </w:rPr>
        <w:drawing>
          <wp:inline distT="0" distB="0" distL="0" distR="0" wp14:anchorId="541FB400" wp14:editId="3242E308">
            <wp:extent cx="2387450" cy="1552575"/>
            <wp:effectExtent l="0" t="0" r="0" b="0"/>
            <wp:docPr id="1" name="Image 1" descr="https://www.golfautun.fr/s/misc/logo.jpg?t=15251036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lfautun.fr/s/misc/logo.jpg?t=15251036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76" w:rsidRDefault="00712976" w:rsidP="00712976">
      <w:pPr>
        <w:jc w:val="center"/>
        <w:rPr>
          <w:sz w:val="44"/>
          <w:szCs w:val="44"/>
        </w:rPr>
      </w:pPr>
    </w:p>
    <w:p w:rsidR="00712976" w:rsidRPr="00E72DF1" w:rsidRDefault="00712976" w:rsidP="00712976">
      <w:pPr>
        <w:jc w:val="center"/>
        <w:rPr>
          <w:b/>
          <w:sz w:val="44"/>
          <w:szCs w:val="44"/>
          <w:u w:val="single"/>
        </w:rPr>
      </w:pPr>
      <w:r w:rsidRPr="00E72DF1">
        <w:rPr>
          <w:b/>
          <w:sz w:val="44"/>
          <w:szCs w:val="44"/>
          <w:u w:val="single"/>
        </w:rPr>
        <w:t>Golfeurs débuta</w:t>
      </w:r>
      <w:r w:rsidRPr="00E72DF1">
        <w:rPr>
          <w:b/>
          <w:sz w:val="44"/>
          <w:szCs w:val="44"/>
          <w:u w:val="single"/>
        </w:rPr>
        <w:t>nts, détenteurs de carte verte :</w:t>
      </w:r>
    </w:p>
    <w:p w:rsidR="00712976" w:rsidRPr="00E72DF1" w:rsidRDefault="00712976" w:rsidP="00712976">
      <w:pPr>
        <w:jc w:val="center"/>
        <w:rPr>
          <w:sz w:val="40"/>
          <w:szCs w:val="40"/>
        </w:rPr>
      </w:pPr>
      <w:r w:rsidRPr="00E72DF1">
        <w:rPr>
          <w:sz w:val="40"/>
          <w:szCs w:val="40"/>
        </w:rPr>
        <w:t xml:space="preserve">L'Association sportive a prévu des compétitions </w:t>
      </w:r>
      <w:r w:rsidRPr="00E72DF1">
        <w:rPr>
          <w:b/>
          <w:sz w:val="40"/>
          <w:szCs w:val="40"/>
        </w:rPr>
        <w:t>9 trous</w:t>
      </w:r>
      <w:r w:rsidRPr="00E72DF1">
        <w:rPr>
          <w:sz w:val="40"/>
          <w:szCs w:val="40"/>
        </w:rPr>
        <w:t xml:space="preserve"> pour les </w:t>
      </w:r>
      <w:r w:rsidRPr="00E72DF1">
        <w:rPr>
          <w:sz w:val="40"/>
          <w:szCs w:val="40"/>
        </w:rPr>
        <w:t xml:space="preserve">joueurs d'index supérieur à </w:t>
      </w:r>
      <w:r w:rsidRPr="00E72DF1">
        <w:rPr>
          <w:b/>
          <w:sz w:val="40"/>
          <w:szCs w:val="40"/>
        </w:rPr>
        <w:t>36</w:t>
      </w:r>
      <w:r w:rsidRPr="00E72DF1">
        <w:rPr>
          <w:sz w:val="40"/>
          <w:szCs w:val="40"/>
        </w:rPr>
        <w:t>.</w:t>
      </w:r>
      <w:r w:rsidRPr="00E72DF1">
        <w:rPr>
          <w:sz w:val="40"/>
          <w:szCs w:val="40"/>
        </w:rPr>
        <w:t xml:space="preserve"> </w:t>
      </w:r>
    </w:p>
    <w:p w:rsidR="00712976" w:rsidRPr="00E72DF1" w:rsidRDefault="00712976" w:rsidP="00712976">
      <w:pPr>
        <w:jc w:val="center"/>
        <w:rPr>
          <w:sz w:val="40"/>
          <w:szCs w:val="40"/>
        </w:rPr>
      </w:pPr>
      <w:r w:rsidRPr="00E72DF1">
        <w:rPr>
          <w:sz w:val="40"/>
          <w:szCs w:val="40"/>
        </w:rPr>
        <w:t>Avant d'accéder aux compétitions 18 trous, il est indispensable de connaître l'</w:t>
      </w:r>
      <w:r w:rsidRPr="00E72DF1">
        <w:rPr>
          <w:b/>
          <w:sz w:val="40"/>
          <w:szCs w:val="40"/>
        </w:rPr>
        <w:t>étiquette</w:t>
      </w:r>
      <w:r w:rsidRPr="00E72DF1">
        <w:rPr>
          <w:sz w:val="40"/>
          <w:szCs w:val="40"/>
        </w:rPr>
        <w:t xml:space="preserve"> et </w:t>
      </w:r>
      <w:r w:rsidRPr="00E72DF1">
        <w:rPr>
          <w:b/>
          <w:sz w:val="40"/>
          <w:szCs w:val="40"/>
        </w:rPr>
        <w:t>les règles</w:t>
      </w:r>
      <w:r w:rsidRPr="00E72DF1">
        <w:rPr>
          <w:sz w:val="40"/>
          <w:szCs w:val="40"/>
        </w:rPr>
        <w:t>, et surtout d'être capable d</w:t>
      </w:r>
      <w:r w:rsidRPr="00E72DF1">
        <w:rPr>
          <w:sz w:val="40"/>
          <w:szCs w:val="40"/>
        </w:rPr>
        <w:t xml:space="preserve">e respecter la </w:t>
      </w:r>
      <w:r w:rsidRPr="00E72DF1">
        <w:rPr>
          <w:b/>
          <w:sz w:val="40"/>
          <w:szCs w:val="40"/>
        </w:rPr>
        <w:t xml:space="preserve">cadence </w:t>
      </w:r>
      <w:r w:rsidRPr="00E72DF1">
        <w:rPr>
          <w:sz w:val="40"/>
          <w:szCs w:val="40"/>
        </w:rPr>
        <w:t>de jeu.</w:t>
      </w:r>
    </w:p>
    <w:p w:rsidR="00712976" w:rsidRPr="00E72DF1" w:rsidRDefault="00712976" w:rsidP="00712976">
      <w:pPr>
        <w:jc w:val="center"/>
        <w:rPr>
          <w:i/>
          <w:sz w:val="40"/>
          <w:szCs w:val="40"/>
        </w:rPr>
      </w:pPr>
      <w:r w:rsidRPr="00E72DF1">
        <w:rPr>
          <w:i/>
          <w:sz w:val="40"/>
          <w:szCs w:val="40"/>
        </w:rPr>
        <w:t>Si les dates proposées sur le calendrier ne vous conviennent pas, il est possible d'organiser à la demande à partir de 2 joueurs et des bénévoles de l'association pourront vous accompagner et vous tra</w:t>
      </w:r>
      <w:r w:rsidRPr="00E72DF1">
        <w:rPr>
          <w:i/>
          <w:sz w:val="40"/>
          <w:szCs w:val="40"/>
        </w:rPr>
        <w:t>nsmettre les bonnes habitudes.</w:t>
      </w:r>
    </w:p>
    <w:p w:rsidR="00712976" w:rsidRPr="00E72DF1" w:rsidRDefault="00712976" w:rsidP="00E72DF1">
      <w:pPr>
        <w:jc w:val="center"/>
        <w:rPr>
          <w:b/>
          <w:i/>
          <w:sz w:val="36"/>
          <w:szCs w:val="36"/>
        </w:rPr>
      </w:pPr>
      <w:r w:rsidRPr="00E72DF1">
        <w:rPr>
          <w:b/>
          <w:i/>
          <w:sz w:val="36"/>
          <w:szCs w:val="36"/>
        </w:rPr>
        <w:t>Le golf d'Autun se veut ouvert à tous, le parcours 18 trous doit être joué en moins de 4h 30, pour le plaisir du jeu et le respect de chacun.</w:t>
      </w:r>
    </w:p>
    <w:p w:rsidR="00304D0A" w:rsidRPr="00E72DF1" w:rsidRDefault="00712976" w:rsidP="00712976">
      <w:pPr>
        <w:jc w:val="center"/>
        <w:rPr>
          <w:b/>
          <w:i/>
          <w:sz w:val="36"/>
          <w:szCs w:val="36"/>
        </w:rPr>
      </w:pPr>
      <w:r w:rsidRPr="00E72DF1">
        <w:rPr>
          <w:b/>
          <w:i/>
          <w:sz w:val="36"/>
          <w:szCs w:val="36"/>
        </w:rPr>
        <w:t>La commission sportive.</w:t>
      </w:r>
    </w:p>
    <w:sectPr w:rsidR="00304D0A" w:rsidRPr="00E7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76"/>
    <w:rsid w:val="002B00B1"/>
    <w:rsid w:val="00324B6A"/>
    <w:rsid w:val="00712976"/>
    <w:rsid w:val="00C05A47"/>
    <w:rsid w:val="00E72DF1"/>
    <w:rsid w:val="00E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lfautun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Bouthiere</dc:creator>
  <cp:lastModifiedBy>Bouthiere</cp:lastModifiedBy>
  <cp:revision>2</cp:revision>
  <cp:lastPrinted>2018-05-05T17:25:00Z</cp:lastPrinted>
  <dcterms:created xsi:type="dcterms:W3CDTF">2018-05-05T16:45:00Z</dcterms:created>
  <dcterms:modified xsi:type="dcterms:W3CDTF">2018-05-05T19:46:00Z</dcterms:modified>
</cp:coreProperties>
</file>